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rtl w:val="0"/>
            </w:rPr>
            <w:t xml:space="preserve">Enrichment</w:t>
          </w: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vertAlign w:val="baseline"/>
              <w:rtl w:val="0"/>
            </w:rPr>
            <w:t xml:space="preserve"> – Reading Response Sheet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360" w:lineRule="auto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Book Title: ______________________________Author: __________________________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360" w:lineRule="auto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Genre: __________________________________Year of Publication: ________________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360" w:lineRule="auto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Number of pages: __________________ Award received: __________________________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Use this sheet as a guideline.  You will write on a separate sheet of paper and attach this sheet to your response.  To earn credit, you must complete every section and include textual evidence in each response.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vertAlign w:val="baseline"/>
              <w:rtl w:val="0"/>
            </w:rPr>
            <w:t xml:space="preserve">I.  Plot summary - Provide a detailed plot summary of your book choice, including major events from the exposition, rising action, climax, falling action, and dénouement.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vertAlign w:val="baseline"/>
              <w:rtl w:val="0"/>
            </w:rPr>
            <w:t xml:space="preserve">II.   Literary elements - Identify the following (for each response, </w:t>
          </w: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u w:val="single"/>
              <w:vertAlign w:val="baseline"/>
              <w:rtl w:val="0"/>
            </w:rPr>
            <w:t xml:space="preserve">you must use quotes with page numbers</w:t>
          </w: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vertAlign w:val="baseline"/>
              <w:rtl w:val="0"/>
            </w:rPr>
            <w:t xml:space="preserve"> to support your answer):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ind w:left="162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Narrator – From what point of view is the story told?  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ind w:left="162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Protagonist – Describe this person. 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ind w:left="162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Antagonist – Describe this person (or force).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1"/>
            </w:numPr>
            <w:ind w:left="162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Setting – Find a vivid description of your text’s primary setting.  Record the passage and respond to the passage by discussing the mood created by the setting.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ind w:left="162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Conflict – Briefly, describe the central conflict and identify the type of conflict (man v. man, man v. nature, man v. society, man v. self).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vertAlign w:val="baseline"/>
              <w:rtl w:val="0"/>
            </w:rPr>
            <w:t xml:space="preserve">                     </w:t>
          </w: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F.  Theme – Identify the text’s theme.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vertAlign w:val="baseline"/>
              <w:rtl w:val="0"/>
            </w:rPr>
            <w:t xml:space="preserve">III.  Reflection – Respond to the novel you read by writing a personal review.  Some questions you may wish to consider: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2"/>
            </w:numPr>
            <w:ind w:left="144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Did you like it?  Why or why not?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2"/>
            </w:numPr>
            <w:ind w:left="144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Were there any characters with whom you could identify?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2"/>
            </w:numPr>
            <w:ind w:left="144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Did it remind you of anything else you have read?  Explain.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0"/>
              <w:numId w:val="2"/>
            </w:numPr>
            <w:ind w:left="144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Would it make a good movie?  Why or why not?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2"/>
            </w:numPr>
            <w:ind w:left="144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To whom would you recommend the book?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2"/>
            </w:numPr>
            <w:ind w:left="1440" w:hanging="360"/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Did it end the way you expected?  Do you wish it ended differently?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line="360" w:lineRule="auto"/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sz w:val="22"/>
              <w:szCs w:val="22"/>
              <w:vertAlign w:val="baseline"/>
              <w:rtl w:val="0"/>
            </w:rPr>
            <w:t xml:space="preserve">Please sign below, and have a parent or guardian sign as well: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I do certify that I read the above book in its entirety this summer, and that I completed the worksheet to the best of my ability.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______________________</w:t>
            <w:tab/>
            <w:tab/>
            <w:tab/>
            <w:tab/>
            <w:tab/>
            <w:t xml:space="preserve">        ____________________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Signature</w:t>
            <w:tab/>
            <w:tab/>
            <w:tab/>
            <w:tab/>
            <w:tab/>
            <w:tab/>
            <w:tab/>
            <w:t xml:space="preserve">          Date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I do certify that my son/daughter read the above book in its entirety this summer, and that he/she completed the worksheet to the best of his/her ability.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Garamond" w:cs="Garamond" w:eastAsia="Garamond" w:hAnsi="Garamond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______________________</w:t>
            <w:tab/>
            <w:tab/>
            <w:tab/>
            <w:tab/>
            <w:tab/>
            <w:t xml:space="preserve">        ____________________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sz w:val="22"/>
              <w:szCs w:val="22"/>
              <w:vertAlign w:val="baseline"/>
              <w:rtl w:val="0"/>
            </w:rPr>
            <w:t xml:space="preserve">Signature</w:t>
            <w:tab/>
            <w:tab/>
            <w:tab/>
            <w:tab/>
            <w:tab/>
            <w:tab/>
            <w:tab/>
            <w:t xml:space="preserve">          Date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rFonts w:ascii="Garamond" w:cs="Garamond" w:eastAsia="Garamond" w:hAnsi="Garamond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>
              <w:rFonts w:ascii="Garamond" w:cs="Garamond" w:eastAsia="Garamond" w:hAnsi="Garamond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rPr>
              <w:rFonts w:ascii="Garamond" w:cs="Garamond" w:eastAsia="Garamond" w:hAnsi="Garamond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rPr>
              <w:rFonts w:ascii="Garamond" w:cs="Garamond" w:eastAsia="Garamond" w:hAnsi="Garamond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rPr>
              <w:rFonts w:ascii="Garamond" w:cs="Garamond" w:eastAsia="Garamond" w:hAnsi="Garamond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rPr>
              <w:rFonts w:ascii="Garamond" w:cs="Garamond" w:eastAsia="Garamond" w:hAnsi="Garamond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rPr>
              <w:rFonts w:ascii="Garamond" w:cs="Garamond" w:eastAsia="Garamond" w:hAnsi="Garamond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620" w:hanging="360"/>
      </w:pPr>
      <w:rPr>
        <w:vertAlign w:val="baseline"/>
      </w:rPr>
    </w:lvl>
    <w:lvl w:ilvl="1">
      <w:start w:val="3"/>
      <w:numFmt w:val="upperRoman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hgpPwzYIKccEdK31m1itXK6Ww==">AMUW2mUImeLxu0Um3WyxIprvJ9H92mn4tE6mpuLqGEI4qjSPnWUTSja/89VvUXVhib9fPnC+oSVpw4VQr4wcZGXNlLzfwvEVB3wb/Z7ohbU+yClmh87BZDk=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2016-06-02T11:28:00Z</dcterms:created>
  <dc:creator>scalvert</dc:creator>
</cp:coreProperties>
</file>